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A3" w:rsidRDefault="0061699E">
      <w:pPr>
        <w:rPr>
          <w:sz w:val="24"/>
          <w:szCs w:val="24"/>
        </w:rPr>
      </w:pPr>
      <w:r>
        <w:rPr>
          <w:sz w:val="24"/>
          <w:szCs w:val="24"/>
        </w:rPr>
        <w:t xml:space="preserve">Senior English </w:t>
      </w:r>
    </w:p>
    <w:p w:rsidR="0061699E" w:rsidRDefault="0061699E">
      <w:pPr>
        <w:rPr>
          <w:sz w:val="24"/>
          <w:szCs w:val="24"/>
        </w:rPr>
      </w:pPr>
      <w:r>
        <w:rPr>
          <w:sz w:val="24"/>
          <w:szCs w:val="24"/>
        </w:rPr>
        <w:t>December Exam</w:t>
      </w:r>
    </w:p>
    <w:p w:rsidR="0061699E" w:rsidRDefault="0061699E">
      <w:pPr>
        <w:rPr>
          <w:sz w:val="24"/>
          <w:szCs w:val="24"/>
        </w:rPr>
      </w:pPr>
      <w:r>
        <w:rPr>
          <w:sz w:val="24"/>
          <w:szCs w:val="24"/>
        </w:rPr>
        <w:t>Ms. Elizabeth Davis</w:t>
      </w:r>
    </w:p>
    <w:p w:rsidR="0061699E" w:rsidRDefault="0061699E">
      <w:pPr>
        <w:rPr>
          <w:sz w:val="24"/>
          <w:szCs w:val="24"/>
        </w:rPr>
      </w:pPr>
    </w:p>
    <w:p w:rsidR="0061699E" w:rsidRDefault="0061699E">
      <w:pPr>
        <w:rPr>
          <w:sz w:val="24"/>
          <w:szCs w:val="24"/>
        </w:rPr>
      </w:pPr>
      <w:r>
        <w:rPr>
          <w:sz w:val="24"/>
          <w:szCs w:val="24"/>
        </w:rPr>
        <w:t xml:space="preserve">A confidant control of grammar, usage, and mechanics helps to ensure clear an effective communication in life. We will do an extensive two day review over concepts that will be covered on the exam; however, it is critical that each student actively participates to increase learning. </w:t>
      </w:r>
    </w:p>
    <w:p w:rsidR="0061699E" w:rsidRDefault="0061699E">
      <w:pPr>
        <w:rPr>
          <w:sz w:val="24"/>
          <w:szCs w:val="24"/>
        </w:rPr>
      </w:pPr>
    </w:p>
    <w:p w:rsidR="0061699E" w:rsidRPr="00141151" w:rsidRDefault="0061699E">
      <w:pPr>
        <w:rPr>
          <w:sz w:val="32"/>
          <w:szCs w:val="32"/>
        </w:rPr>
      </w:pPr>
      <w:r w:rsidRPr="00141151">
        <w:rPr>
          <w:sz w:val="32"/>
          <w:szCs w:val="32"/>
        </w:rPr>
        <w:t>Grammar:</w:t>
      </w:r>
    </w:p>
    <w:p w:rsidR="0061699E" w:rsidRDefault="0061699E">
      <w:pPr>
        <w:rPr>
          <w:sz w:val="24"/>
          <w:szCs w:val="24"/>
        </w:rPr>
      </w:pPr>
      <w:r>
        <w:rPr>
          <w:sz w:val="24"/>
          <w:szCs w:val="24"/>
        </w:rPr>
        <w:t>Parts of speech</w:t>
      </w:r>
    </w:p>
    <w:p w:rsidR="0061699E" w:rsidRDefault="0061699E" w:rsidP="0061699E">
      <w:pPr>
        <w:pStyle w:val="ListParagraph"/>
        <w:numPr>
          <w:ilvl w:val="0"/>
          <w:numId w:val="1"/>
        </w:numPr>
        <w:rPr>
          <w:sz w:val="24"/>
          <w:szCs w:val="24"/>
        </w:rPr>
      </w:pPr>
      <w:r>
        <w:rPr>
          <w:sz w:val="24"/>
          <w:szCs w:val="24"/>
        </w:rPr>
        <w:t xml:space="preserve"> Nouns</w:t>
      </w:r>
    </w:p>
    <w:p w:rsidR="0061699E" w:rsidRDefault="0061699E" w:rsidP="0061699E">
      <w:pPr>
        <w:pStyle w:val="ListParagraph"/>
        <w:numPr>
          <w:ilvl w:val="0"/>
          <w:numId w:val="1"/>
        </w:numPr>
        <w:rPr>
          <w:sz w:val="24"/>
          <w:szCs w:val="24"/>
        </w:rPr>
      </w:pPr>
      <w:r>
        <w:rPr>
          <w:sz w:val="24"/>
          <w:szCs w:val="24"/>
        </w:rPr>
        <w:t>Pronouns</w:t>
      </w:r>
    </w:p>
    <w:p w:rsidR="0061699E" w:rsidRDefault="0061699E" w:rsidP="0061699E">
      <w:pPr>
        <w:pStyle w:val="ListParagraph"/>
        <w:numPr>
          <w:ilvl w:val="0"/>
          <w:numId w:val="1"/>
        </w:numPr>
        <w:rPr>
          <w:sz w:val="24"/>
          <w:szCs w:val="24"/>
        </w:rPr>
      </w:pPr>
      <w:r>
        <w:rPr>
          <w:sz w:val="24"/>
          <w:szCs w:val="24"/>
        </w:rPr>
        <w:t>Verbs</w:t>
      </w:r>
    </w:p>
    <w:p w:rsidR="0061699E" w:rsidRDefault="0061699E" w:rsidP="0061699E">
      <w:pPr>
        <w:pStyle w:val="ListParagraph"/>
        <w:numPr>
          <w:ilvl w:val="0"/>
          <w:numId w:val="1"/>
        </w:numPr>
        <w:rPr>
          <w:sz w:val="24"/>
          <w:szCs w:val="24"/>
        </w:rPr>
      </w:pPr>
      <w:r>
        <w:rPr>
          <w:sz w:val="24"/>
          <w:szCs w:val="24"/>
        </w:rPr>
        <w:t>Adjectives</w:t>
      </w:r>
    </w:p>
    <w:p w:rsidR="0061699E" w:rsidRDefault="0061699E" w:rsidP="0061699E">
      <w:pPr>
        <w:pStyle w:val="ListParagraph"/>
        <w:numPr>
          <w:ilvl w:val="0"/>
          <w:numId w:val="1"/>
        </w:numPr>
        <w:rPr>
          <w:sz w:val="24"/>
          <w:szCs w:val="24"/>
        </w:rPr>
      </w:pPr>
      <w:r>
        <w:rPr>
          <w:sz w:val="24"/>
          <w:szCs w:val="24"/>
        </w:rPr>
        <w:t>Adverbs</w:t>
      </w:r>
    </w:p>
    <w:p w:rsidR="0061699E" w:rsidRDefault="0061699E" w:rsidP="0061699E">
      <w:pPr>
        <w:pStyle w:val="ListParagraph"/>
        <w:numPr>
          <w:ilvl w:val="0"/>
          <w:numId w:val="1"/>
        </w:numPr>
        <w:rPr>
          <w:sz w:val="24"/>
          <w:szCs w:val="24"/>
        </w:rPr>
      </w:pPr>
      <w:r>
        <w:rPr>
          <w:sz w:val="24"/>
          <w:szCs w:val="24"/>
        </w:rPr>
        <w:t>Conjunctions</w:t>
      </w:r>
    </w:p>
    <w:p w:rsidR="0061699E" w:rsidRDefault="0061699E" w:rsidP="0061699E">
      <w:pPr>
        <w:pStyle w:val="ListParagraph"/>
        <w:numPr>
          <w:ilvl w:val="0"/>
          <w:numId w:val="1"/>
        </w:numPr>
        <w:rPr>
          <w:sz w:val="24"/>
          <w:szCs w:val="24"/>
        </w:rPr>
      </w:pPr>
      <w:r>
        <w:rPr>
          <w:sz w:val="24"/>
          <w:szCs w:val="24"/>
        </w:rPr>
        <w:t>Interjections</w:t>
      </w:r>
    </w:p>
    <w:p w:rsidR="0061699E" w:rsidRDefault="0061699E" w:rsidP="0061699E">
      <w:pPr>
        <w:pStyle w:val="ListParagraph"/>
        <w:numPr>
          <w:ilvl w:val="0"/>
          <w:numId w:val="1"/>
        </w:numPr>
        <w:rPr>
          <w:sz w:val="24"/>
          <w:szCs w:val="24"/>
        </w:rPr>
      </w:pPr>
      <w:proofErr w:type="spellStart"/>
      <w:r>
        <w:rPr>
          <w:sz w:val="24"/>
          <w:szCs w:val="24"/>
        </w:rPr>
        <w:t>Prepostions</w:t>
      </w:r>
      <w:proofErr w:type="spellEnd"/>
    </w:p>
    <w:p w:rsidR="0061699E" w:rsidRDefault="0061699E" w:rsidP="0061699E">
      <w:pPr>
        <w:rPr>
          <w:sz w:val="24"/>
          <w:szCs w:val="24"/>
        </w:rPr>
      </w:pPr>
      <w:r>
        <w:rPr>
          <w:sz w:val="24"/>
          <w:szCs w:val="24"/>
        </w:rPr>
        <w:t>Complements</w:t>
      </w:r>
    </w:p>
    <w:p w:rsidR="0061699E" w:rsidRDefault="0061699E" w:rsidP="0061699E">
      <w:pPr>
        <w:pStyle w:val="ListParagraph"/>
        <w:numPr>
          <w:ilvl w:val="0"/>
          <w:numId w:val="2"/>
        </w:numPr>
        <w:rPr>
          <w:sz w:val="24"/>
          <w:szCs w:val="24"/>
        </w:rPr>
      </w:pPr>
      <w:r>
        <w:rPr>
          <w:sz w:val="24"/>
          <w:szCs w:val="24"/>
        </w:rPr>
        <w:t xml:space="preserve"> Direct Objects</w:t>
      </w:r>
    </w:p>
    <w:p w:rsidR="0061699E" w:rsidRDefault="0061699E" w:rsidP="0061699E">
      <w:pPr>
        <w:pStyle w:val="ListParagraph"/>
        <w:numPr>
          <w:ilvl w:val="0"/>
          <w:numId w:val="2"/>
        </w:numPr>
        <w:rPr>
          <w:sz w:val="24"/>
          <w:szCs w:val="24"/>
        </w:rPr>
      </w:pPr>
      <w:r>
        <w:rPr>
          <w:sz w:val="24"/>
          <w:szCs w:val="24"/>
        </w:rPr>
        <w:t>Indirect Objects</w:t>
      </w:r>
    </w:p>
    <w:p w:rsidR="0061699E" w:rsidRDefault="0061699E" w:rsidP="0061699E">
      <w:pPr>
        <w:pStyle w:val="ListParagraph"/>
        <w:numPr>
          <w:ilvl w:val="0"/>
          <w:numId w:val="2"/>
        </w:numPr>
        <w:rPr>
          <w:sz w:val="24"/>
          <w:szCs w:val="24"/>
        </w:rPr>
      </w:pPr>
      <w:r>
        <w:rPr>
          <w:sz w:val="24"/>
          <w:szCs w:val="24"/>
        </w:rPr>
        <w:t>Predicate Nouns</w:t>
      </w:r>
    </w:p>
    <w:p w:rsidR="0061699E" w:rsidRDefault="0061699E" w:rsidP="0061699E">
      <w:pPr>
        <w:pStyle w:val="ListParagraph"/>
        <w:numPr>
          <w:ilvl w:val="0"/>
          <w:numId w:val="2"/>
        </w:numPr>
        <w:rPr>
          <w:sz w:val="24"/>
          <w:szCs w:val="24"/>
        </w:rPr>
      </w:pPr>
      <w:r>
        <w:rPr>
          <w:sz w:val="24"/>
          <w:szCs w:val="24"/>
        </w:rPr>
        <w:t>Predicate Adjectives</w:t>
      </w:r>
    </w:p>
    <w:p w:rsidR="0061699E" w:rsidRDefault="0061699E" w:rsidP="0061699E">
      <w:pPr>
        <w:rPr>
          <w:sz w:val="24"/>
          <w:szCs w:val="24"/>
        </w:rPr>
      </w:pPr>
      <w:r>
        <w:rPr>
          <w:sz w:val="24"/>
          <w:szCs w:val="24"/>
        </w:rPr>
        <w:t>Sentences/ sentence fragments</w:t>
      </w:r>
    </w:p>
    <w:p w:rsidR="0061699E" w:rsidRDefault="0061699E" w:rsidP="0061699E">
      <w:pPr>
        <w:rPr>
          <w:sz w:val="24"/>
          <w:szCs w:val="24"/>
        </w:rPr>
      </w:pPr>
      <w:r>
        <w:rPr>
          <w:sz w:val="24"/>
          <w:szCs w:val="24"/>
        </w:rPr>
        <w:t>Types of sentences</w:t>
      </w:r>
    </w:p>
    <w:p w:rsidR="0061699E" w:rsidRDefault="0061699E" w:rsidP="0061699E">
      <w:pPr>
        <w:rPr>
          <w:sz w:val="24"/>
          <w:szCs w:val="24"/>
        </w:rPr>
      </w:pPr>
    </w:p>
    <w:p w:rsidR="0061699E" w:rsidRPr="00141151" w:rsidRDefault="0061699E" w:rsidP="0061699E">
      <w:pPr>
        <w:rPr>
          <w:sz w:val="32"/>
          <w:szCs w:val="32"/>
        </w:rPr>
      </w:pPr>
      <w:r w:rsidRPr="00141151">
        <w:rPr>
          <w:sz w:val="32"/>
          <w:szCs w:val="32"/>
        </w:rPr>
        <w:t>Expository Writing:</w:t>
      </w:r>
    </w:p>
    <w:p w:rsidR="0061699E" w:rsidRDefault="0061699E" w:rsidP="0061699E">
      <w:pPr>
        <w:rPr>
          <w:sz w:val="24"/>
          <w:szCs w:val="24"/>
        </w:rPr>
      </w:pPr>
      <w:r>
        <w:rPr>
          <w:sz w:val="24"/>
          <w:szCs w:val="24"/>
        </w:rPr>
        <w:t>Rough drafts over the heraldry project should be brought to class the day of the exam. These will be used to complete the essay portions of the exam. Writing should be in FINAL form with an emphasis on neatness, spelling, punctuation, and sentence variety. Students should also demonstrate the correct use of a semicolon.</w:t>
      </w:r>
    </w:p>
    <w:p w:rsidR="0061699E" w:rsidRPr="00141151" w:rsidRDefault="0061699E" w:rsidP="0061699E">
      <w:pPr>
        <w:rPr>
          <w:sz w:val="32"/>
          <w:szCs w:val="32"/>
        </w:rPr>
      </w:pPr>
      <w:r w:rsidRPr="00141151">
        <w:rPr>
          <w:sz w:val="32"/>
          <w:szCs w:val="32"/>
        </w:rPr>
        <w:lastRenderedPageBreak/>
        <w:t>Heraldry Project:</w:t>
      </w:r>
    </w:p>
    <w:p w:rsidR="0061699E" w:rsidRDefault="0061699E" w:rsidP="0061699E">
      <w:pPr>
        <w:rPr>
          <w:sz w:val="24"/>
          <w:szCs w:val="24"/>
        </w:rPr>
      </w:pPr>
      <w:r>
        <w:rPr>
          <w:sz w:val="24"/>
          <w:szCs w:val="24"/>
        </w:rPr>
        <w:t>ALL shields should be brought in finished on the day of the exam. Failure to do so will result in a loss of ten points from the exam grade.</w:t>
      </w:r>
    </w:p>
    <w:p w:rsidR="00141151" w:rsidRPr="00141151" w:rsidRDefault="00141151" w:rsidP="0061699E">
      <w:pPr>
        <w:rPr>
          <w:sz w:val="32"/>
          <w:szCs w:val="32"/>
        </w:rPr>
      </w:pPr>
    </w:p>
    <w:p w:rsidR="00141151" w:rsidRPr="00141151" w:rsidRDefault="00141151" w:rsidP="0061699E">
      <w:pPr>
        <w:rPr>
          <w:sz w:val="32"/>
          <w:szCs w:val="32"/>
        </w:rPr>
      </w:pPr>
      <w:r w:rsidRPr="00141151">
        <w:rPr>
          <w:sz w:val="32"/>
          <w:szCs w:val="32"/>
        </w:rPr>
        <w:t>Canterbury Tales:</w:t>
      </w:r>
    </w:p>
    <w:p w:rsidR="00141151" w:rsidRDefault="00141151" w:rsidP="0061699E">
      <w:pPr>
        <w:rPr>
          <w:sz w:val="24"/>
          <w:szCs w:val="24"/>
        </w:rPr>
      </w:pPr>
      <w:r>
        <w:rPr>
          <w:sz w:val="24"/>
          <w:szCs w:val="24"/>
        </w:rPr>
        <w:t xml:space="preserve">Reading comprehension questions and short answer questions will be included on the exam. We read the text in class and discussed it thoroughly. A review of the literature questions in the textbook would be beneficial. </w:t>
      </w:r>
    </w:p>
    <w:p w:rsidR="00141151" w:rsidRDefault="00141151" w:rsidP="0061699E">
      <w:pPr>
        <w:rPr>
          <w:sz w:val="24"/>
          <w:szCs w:val="24"/>
        </w:rPr>
      </w:pPr>
    </w:p>
    <w:p w:rsidR="00141151" w:rsidRDefault="00141151" w:rsidP="0061699E">
      <w:pPr>
        <w:rPr>
          <w:sz w:val="32"/>
          <w:szCs w:val="32"/>
        </w:rPr>
      </w:pPr>
      <w:r>
        <w:rPr>
          <w:sz w:val="32"/>
          <w:szCs w:val="32"/>
        </w:rPr>
        <w:t xml:space="preserve">Please be reminded that your second nine weeks’ AR book grade is due before you leave for Christmas break or a zero will be given. </w:t>
      </w:r>
    </w:p>
    <w:p w:rsidR="00141151" w:rsidRDefault="00141151" w:rsidP="0061699E">
      <w:pPr>
        <w:rPr>
          <w:sz w:val="32"/>
          <w:szCs w:val="32"/>
        </w:rPr>
      </w:pPr>
    </w:p>
    <w:p w:rsidR="00141151" w:rsidRDefault="00141151" w:rsidP="0061699E">
      <w:pPr>
        <w:rPr>
          <w:sz w:val="32"/>
          <w:szCs w:val="32"/>
        </w:rPr>
      </w:pPr>
      <w:r>
        <w:rPr>
          <w:sz w:val="32"/>
          <w:szCs w:val="32"/>
        </w:rPr>
        <w:t>Materials for exam:</w:t>
      </w:r>
    </w:p>
    <w:p w:rsidR="00141151" w:rsidRDefault="00141151" w:rsidP="0061699E">
      <w:pPr>
        <w:rPr>
          <w:sz w:val="32"/>
          <w:szCs w:val="32"/>
        </w:rPr>
      </w:pPr>
      <w:r>
        <w:rPr>
          <w:sz w:val="32"/>
          <w:szCs w:val="32"/>
        </w:rPr>
        <w:t>Pen (blue or black)</w:t>
      </w:r>
    </w:p>
    <w:p w:rsidR="00141151" w:rsidRDefault="00141151" w:rsidP="0061699E">
      <w:pPr>
        <w:rPr>
          <w:sz w:val="32"/>
          <w:szCs w:val="32"/>
        </w:rPr>
      </w:pPr>
      <w:r>
        <w:rPr>
          <w:sz w:val="32"/>
          <w:szCs w:val="32"/>
        </w:rPr>
        <w:t>Pencil for grammar portion so that you can “break” sentences down.</w:t>
      </w:r>
    </w:p>
    <w:p w:rsidR="00141151" w:rsidRDefault="00141151" w:rsidP="0061699E">
      <w:pPr>
        <w:rPr>
          <w:sz w:val="32"/>
          <w:szCs w:val="32"/>
        </w:rPr>
      </w:pPr>
      <w:r>
        <w:rPr>
          <w:sz w:val="32"/>
          <w:szCs w:val="32"/>
        </w:rPr>
        <w:t>Correction fluid</w:t>
      </w:r>
    </w:p>
    <w:p w:rsidR="00141151" w:rsidRDefault="00141151" w:rsidP="0061699E">
      <w:pPr>
        <w:rPr>
          <w:sz w:val="32"/>
          <w:szCs w:val="32"/>
        </w:rPr>
      </w:pPr>
      <w:r>
        <w:rPr>
          <w:sz w:val="32"/>
          <w:szCs w:val="32"/>
        </w:rPr>
        <w:t>Rough draft for expository writing</w:t>
      </w:r>
    </w:p>
    <w:p w:rsidR="00141151" w:rsidRDefault="00141151" w:rsidP="0061699E">
      <w:pPr>
        <w:rPr>
          <w:sz w:val="32"/>
          <w:szCs w:val="32"/>
        </w:rPr>
      </w:pPr>
      <w:r>
        <w:rPr>
          <w:sz w:val="32"/>
          <w:szCs w:val="32"/>
        </w:rPr>
        <w:t>SHIELD</w:t>
      </w:r>
    </w:p>
    <w:p w:rsidR="00141151" w:rsidRPr="00141151" w:rsidRDefault="00141151" w:rsidP="00141151">
      <w:pPr>
        <w:jc w:val="center"/>
        <w:rPr>
          <w:sz w:val="32"/>
          <w:szCs w:val="32"/>
        </w:rPr>
      </w:pPr>
      <w:r>
        <w:rPr>
          <w:noProof/>
          <w:sz w:val="32"/>
          <w:szCs w:val="32"/>
        </w:rPr>
        <w:drawing>
          <wp:inline distT="0" distB="0" distL="0" distR="0">
            <wp:extent cx="1952625" cy="234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p-calm-exams[1].jpg"/>
                    <pic:cNvPicPr/>
                  </pic:nvPicPr>
                  <pic:blipFill>
                    <a:blip r:embed="rId5">
                      <a:extLst>
                        <a:ext uri="{28A0092B-C50C-407E-A947-70E740481C1C}">
                          <a14:useLocalDpi xmlns:a14="http://schemas.microsoft.com/office/drawing/2010/main" val="0"/>
                        </a:ext>
                      </a:extLst>
                    </a:blip>
                    <a:stretch>
                      <a:fillRect/>
                    </a:stretch>
                  </pic:blipFill>
                  <pic:spPr>
                    <a:xfrm>
                      <a:off x="0" y="0"/>
                      <a:ext cx="1952625" cy="2343150"/>
                    </a:xfrm>
                    <a:prstGeom prst="rect">
                      <a:avLst/>
                    </a:prstGeom>
                  </pic:spPr>
                </pic:pic>
              </a:graphicData>
            </a:graphic>
          </wp:inline>
        </w:drawing>
      </w:r>
      <w:bookmarkStart w:id="0" w:name="_GoBack"/>
      <w:bookmarkEnd w:id="0"/>
    </w:p>
    <w:sectPr w:rsidR="00141151" w:rsidRPr="0014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F5AA8"/>
    <w:multiLevelType w:val="hybridMultilevel"/>
    <w:tmpl w:val="5E10E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32029"/>
    <w:multiLevelType w:val="hybridMultilevel"/>
    <w:tmpl w:val="4BA2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9E"/>
    <w:rsid w:val="00141151"/>
    <w:rsid w:val="0061699E"/>
    <w:rsid w:val="00CE50B3"/>
    <w:rsid w:val="00D5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777F1-8216-427D-A1D5-D701B36A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Davis</dc:creator>
  <cp:keywords/>
  <dc:description/>
  <cp:lastModifiedBy>Elizabeth Davis</cp:lastModifiedBy>
  <cp:revision>1</cp:revision>
  <dcterms:created xsi:type="dcterms:W3CDTF">2017-11-29T15:52:00Z</dcterms:created>
  <dcterms:modified xsi:type="dcterms:W3CDTF">2017-11-29T16:08:00Z</dcterms:modified>
</cp:coreProperties>
</file>